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FA1C" w14:textId="77777777" w:rsidR="00E60A8F" w:rsidRDefault="00E60A8F" w:rsidP="00B22212">
      <w:pPr>
        <w:rPr>
          <w:rStyle w:val="Fett"/>
          <w:b w:val="0"/>
          <w:bCs w:val="0"/>
        </w:rPr>
      </w:pPr>
    </w:p>
    <w:p w14:paraId="50BC547E" w14:textId="77777777" w:rsidR="00E60A8F" w:rsidRDefault="00E60A8F" w:rsidP="00E60A8F">
      <w:pPr>
        <w:pStyle w:val="KeinLeerraum"/>
        <w:rPr>
          <w:rFonts w:cs="Arial"/>
          <w:b/>
          <w:bCs/>
          <w:kern w:val="36"/>
          <w:szCs w:val="24"/>
        </w:rPr>
      </w:pPr>
      <w:r>
        <w:rPr>
          <w:rFonts w:cs="Arial"/>
          <w:b/>
          <w:bCs/>
          <w:kern w:val="36"/>
          <w:szCs w:val="24"/>
        </w:rPr>
        <w:t>Der Weg zum digitalen Agrarbüro – Praxisnahes 2-tägiges Seminar für landwirtschaftliche Betriebe</w:t>
      </w:r>
    </w:p>
    <w:p w14:paraId="64025318" w14:textId="77777777" w:rsidR="00E60A8F" w:rsidRPr="0040539B" w:rsidRDefault="00E60A8F" w:rsidP="00E60A8F">
      <w:pPr>
        <w:pStyle w:val="StandardWeb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40539B">
        <w:rPr>
          <w:rFonts w:ascii="Arial" w:hAnsi="Arial" w:cs="Arial"/>
        </w:rPr>
        <w:t xml:space="preserve">Die meisten </w:t>
      </w:r>
      <w:r w:rsidRPr="008B2DDD">
        <w:rPr>
          <w:rFonts w:ascii="Arial" w:hAnsi="Arial" w:cs="Arial"/>
        </w:rPr>
        <w:t>landwirtschaftliche</w:t>
      </w:r>
      <w:r w:rsidRPr="0040539B">
        <w:rPr>
          <w:rFonts w:ascii="Arial" w:hAnsi="Arial" w:cs="Arial"/>
        </w:rPr>
        <w:t>n</w:t>
      </w:r>
      <w:r w:rsidRPr="008B2DDD">
        <w:rPr>
          <w:rFonts w:ascii="Arial" w:hAnsi="Arial" w:cs="Arial"/>
        </w:rPr>
        <w:t xml:space="preserve"> Betriebe sind bereits auf dem Weg zum digitalen Büro. Doch mit zunehmender Digitalisierung steigen auch die Anforderungen an Organisation, Datensicherung und Dokumentenverwaltung.</w:t>
      </w:r>
      <w:r w:rsidRPr="0040539B">
        <w:rPr>
          <w:rFonts w:ascii="Arial" w:hAnsi="Arial" w:cs="Arial"/>
        </w:rPr>
        <w:t xml:space="preserve"> Erfahren Sie im</w:t>
      </w:r>
      <w:r>
        <w:rPr>
          <w:rFonts w:ascii="Arial" w:hAnsi="Arial" w:cs="Arial"/>
        </w:rPr>
        <w:t xml:space="preserve"> 2-tägigen</w:t>
      </w:r>
      <w:r w:rsidRPr="0040539B">
        <w:rPr>
          <w:rFonts w:ascii="Arial" w:hAnsi="Arial" w:cs="Arial"/>
        </w:rPr>
        <w:t xml:space="preserve"> Seminar wie die passende technische Ausstattung für Ihr Büro aussehen kann, wie Sie Ihre Datensicherung organisieren, welche Cloud-Anwendungen Sie nutzen können, welche Software im Agrarbüro unterstützen kann oder wie Sie E-Mails gut organisieren. </w:t>
      </w:r>
      <w:r w:rsidRPr="0040539B">
        <w:rPr>
          <w:rFonts w:ascii="Arial" w:hAnsi="Arial" w:cs="Arial"/>
          <w:color w:val="1D1D1B"/>
        </w:rPr>
        <w:t xml:space="preserve">Auch praktische Fragen zur digitalen Dokumentation werden behandelt – von der rechtskonformen E-Mail-Verwaltung über die digitale Ablage und Archivierung von Kassenbelegen und E-Rechnungen bis hin zur Nutzung nützlicher Apps für die tägliche Arbeit, wie etwa die gemeinsame Kalenderfunktion auf mobilen Endgeräten. </w:t>
      </w:r>
      <w:r w:rsidRPr="0040539B">
        <w:rPr>
          <w:rFonts w:ascii="Arial" w:hAnsi="Arial" w:cs="Arial"/>
        </w:rPr>
        <w:t>Geleitet wird das Seminar von Margit und Tim Hanselmann vo</w:t>
      </w:r>
      <w:r>
        <w:rPr>
          <w:rFonts w:ascii="Arial" w:hAnsi="Arial" w:cs="Arial"/>
        </w:rPr>
        <w:t>m Unternehmen</w:t>
      </w:r>
      <w:r w:rsidRPr="0040539B">
        <w:rPr>
          <w:rFonts w:ascii="Arial" w:hAnsi="Arial" w:cs="Arial"/>
        </w:rPr>
        <w:t xml:space="preserve"> Klickeasy, die auf digitale Lösungen in der Landwirtschaft spezialisiert sind.</w:t>
      </w:r>
      <w:r>
        <w:rPr>
          <w:rFonts w:ascii="Arial" w:hAnsi="Arial" w:cs="Arial"/>
        </w:rPr>
        <w:t xml:space="preserve"> </w:t>
      </w:r>
      <w:r w:rsidRPr="008B2DDD">
        <w:rPr>
          <w:rFonts w:ascii="Arial" w:hAnsi="Arial" w:cs="Arial"/>
        </w:rPr>
        <w:t>Neben der Vermittlung von Grundlagen stehen praktische Tipps und konkrete Anwendungen im Vordergrund.</w:t>
      </w:r>
      <w:r>
        <w:rPr>
          <w:rFonts w:ascii="Arial" w:hAnsi="Arial" w:cs="Arial"/>
        </w:rPr>
        <w:t xml:space="preserve"> </w:t>
      </w:r>
      <w:r w:rsidRPr="008B2DDD">
        <w:rPr>
          <w:rFonts w:ascii="Arial" w:hAnsi="Arial" w:cs="Arial"/>
        </w:rPr>
        <w:t xml:space="preserve">Die Teilnehmenden setzen </w:t>
      </w:r>
      <w:r w:rsidRPr="0040539B">
        <w:rPr>
          <w:rFonts w:ascii="Arial" w:hAnsi="Arial" w:cs="Arial"/>
        </w:rPr>
        <w:t>viele</w:t>
      </w:r>
      <w:r w:rsidRPr="008B2DDD">
        <w:rPr>
          <w:rFonts w:ascii="Arial" w:hAnsi="Arial" w:cs="Arial"/>
        </w:rPr>
        <w:t xml:space="preserve"> Inhalte direkt am Schulungslaptop um</w:t>
      </w:r>
      <w:r w:rsidRPr="0040539B">
        <w:rPr>
          <w:rFonts w:ascii="Arial" w:hAnsi="Arial" w:cs="Arial"/>
        </w:rPr>
        <w:t xml:space="preserve">. </w:t>
      </w:r>
    </w:p>
    <w:p w14:paraId="483A9A15" w14:textId="77777777" w:rsidR="00E60A8F" w:rsidRDefault="00E60A8F" w:rsidP="00E60A8F">
      <w:pPr>
        <w:pStyle w:val="KeinLeerraum"/>
      </w:pPr>
      <w:r>
        <w:rPr>
          <w:u w:val="single"/>
        </w:rPr>
        <w:t>Termine:</w:t>
      </w:r>
      <w:r>
        <w:t xml:space="preserve"> Dienstag, 10.11.2026 und Mittwoch, 11.11.2026, jeweils von 9:00 bis 16:30 Uhr</w:t>
      </w:r>
    </w:p>
    <w:p w14:paraId="0B35F3B8" w14:textId="77777777" w:rsidR="00E60A8F" w:rsidRDefault="00E60A8F" w:rsidP="00E60A8F">
      <w:pPr>
        <w:pStyle w:val="KeinLeerraum"/>
      </w:pPr>
      <w:r w:rsidRPr="009B4E57">
        <w:rPr>
          <w:u w:val="single"/>
        </w:rPr>
        <w:t>Veranstalter:</w:t>
      </w:r>
      <w:r w:rsidRPr="009B4E57">
        <w:t xml:space="preserve"> Landwirtschaftsämter </w:t>
      </w:r>
      <w:r>
        <w:t>Rottweil und Tuttlingen</w:t>
      </w:r>
    </w:p>
    <w:p w14:paraId="2FD39663" w14:textId="77777777" w:rsidR="00E60A8F" w:rsidRPr="00F4449F" w:rsidRDefault="00E60A8F" w:rsidP="00E60A8F">
      <w:pPr>
        <w:pStyle w:val="KeinLeerraum"/>
        <w:rPr>
          <w:u w:val="single"/>
        </w:rPr>
      </w:pPr>
      <w:r w:rsidRPr="00F4449F">
        <w:rPr>
          <w:u w:val="single"/>
        </w:rPr>
        <w:t>Ansprechpartnerinnen:</w:t>
      </w:r>
    </w:p>
    <w:p w14:paraId="633D24D0" w14:textId="77777777" w:rsidR="00E60A8F" w:rsidRPr="00F4449F" w:rsidRDefault="00E60A8F" w:rsidP="00E60A8F">
      <w:pPr>
        <w:pStyle w:val="KeinLeerraum"/>
        <w:ind w:left="708"/>
        <w:rPr>
          <w:rFonts w:cs="Arial"/>
        </w:rPr>
      </w:pPr>
      <w:r w:rsidRPr="00F4449F">
        <w:rPr>
          <w:rFonts w:cs="Arial"/>
        </w:rPr>
        <w:t>Irene Günzler, Landwirtschaftsamt Rottweil.                                                                E-Mail: irene.guenzler@landkreis-rottweil.de, Tel. 0741 / 244-706</w:t>
      </w:r>
    </w:p>
    <w:p w14:paraId="3BBA1907" w14:textId="77777777" w:rsidR="00E60A8F" w:rsidRDefault="00E60A8F" w:rsidP="00E60A8F">
      <w:pPr>
        <w:pStyle w:val="KeinLeerraum"/>
        <w:ind w:left="708"/>
      </w:pPr>
      <w:r>
        <w:rPr>
          <w:rFonts w:cs="Arial"/>
          <w:u w:val="single"/>
        </w:rPr>
        <w:t>oder:</w:t>
      </w:r>
      <w:r w:rsidRPr="00E96213">
        <w:rPr>
          <w:rFonts w:cs="Arial"/>
          <w:u w:val="single"/>
        </w:rPr>
        <w:br/>
      </w:r>
      <w:r>
        <w:t>Sabine Korb, Landwirtschaftsamt Tuttlingen</w:t>
      </w:r>
    </w:p>
    <w:p w14:paraId="6D5EF6BC" w14:textId="77777777" w:rsidR="00E60A8F" w:rsidRDefault="00E60A8F" w:rsidP="00E60A8F">
      <w:pPr>
        <w:pStyle w:val="KeinLeerraum"/>
        <w:ind w:firstLine="708"/>
      </w:pPr>
      <w:r>
        <w:t>E-Mail: s.korb@landkreis-tuttlingen.de, Tel.: 07461 / 926 -1341</w:t>
      </w:r>
    </w:p>
    <w:p w14:paraId="6F2C784A" w14:textId="77777777" w:rsidR="00E60A8F" w:rsidRDefault="00E60A8F" w:rsidP="00E60A8F">
      <w:pPr>
        <w:pStyle w:val="KeinLeerraum"/>
      </w:pPr>
      <w:r w:rsidRPr="00256F9E">
        <w:rPr>
          <w:bCs/>
          <w:u w:val="single"/>
        </w:rPr>
        <w:t>Veranstaltungsort:</w:t>
      </w:r>
      <w:r w:rsidRPr="009B4E57">
        <w:rPr>
          <w:bCs/>
        </w:rPr>
        <w:t> Landwirtschaftsamt Rottweil</w:t>
      </w:r>
      <w:r>
        <w:t>, Schulungsraum</w:t>
      </w:r>
    </w:p>
    <w:p w14:paraId="180FA19A" w14:textId="77777777" w:rsidR="00E60A8F" w:rsidRDefault="00E60A8F" w:rsidP="00E60A8F">
      <w:pPr>
        <w:pStyle w:val="StandardWeb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u w:val="single"/>
        </w:rPr>
        <w:t>Gebühr:</w:t>
      </w:r>
      <w:r>
        <w:rPr>
          <w:rFonts w:ascii="Arial" w:hAnsi="Arial" w:cs="Arial"/>
        </w:rPr>
        <w:t xml:space="preserve"> ca. 95,00 - 100,00 € pro Teilnehmer. Die Teilnahmegebühr beinhaltet neben der Seminargebühr auch die Gebühr für die Schulungslaptops und die Handouts. Nicht enthalten sind Getränke und Verpflegung.</w:t>
      </w:r>
    </w:p>
    <w:p w14:paraId="2AB74805" w14:textId="77777777" w:rsidR="00E60A8F" w:rsidRPr="00E60A8F" w:rsidRDefault="00E60A8F" w:rsidP="00E60A8F">
      <w:pPr>
        <w:pStyle w:val="KeinLeerraum"/>
        <w:rPr>
          <w:rFonts w:cs="Arial"/>
          <w:b/>
          <w:szCs w:val="24"/>
          <w:highlight w:val="yellow"/>
        </w:rPr>
      </w:pPr>
      <w:r w:rsidRPr="00E60A8F">
        <w:rPr>
          <w:rFonts w:cs="Arial"/>
          <w:b/>
          <w:szCs w:val="24"/>
          <w:highlight w:val="yellow"/>
        </w:rPr>
        <w:t xml:space="preserve">Anmeldung per E-Mail </w:t>
      </w:r>
      <w:r w:rsidRPr="00E60A8F">
        <w:rPr>
          <w:rFonts w:cs="Arial"/>
          <w:highlight w:val="yellow"/>
        </w:rPr>
        <w:t>unter Angabe des Betriebs mit Adresse, Telefonnummer</w:t>
      </w:r>
    </w:p>
    <w:p w14:paraId="5452AEB3" w14:textId="77777777" w:rsidR="00E60A8F" w:rsidRDefault="00E60A8F" w:rsidP="00E60A8F">
      <w:pPr>
        <w:pStyle w:val="KeinLeerraum"/>
        <w:rPr>
          <w:rFonts w:cs="Arial"/>
          <w:b/>
          <w:szCs w:val="24"/>
        </w:rPr>
      </w:pPr>
      <w:r w:rsidRPr="00E60A8F">
        <w:rPr>
          <w:rFonts w:cs="Arial"/>
          <w:b/>
          <w:szCs w:val="24"/>
          <w:highlight w:val="yellow"/>
        </w:rPr>
        <w:t>am LWA Rottweil: landwirtschaftsamt@lrarw.de</w:t>
      </w:r>
      <w:r>
        <w:rPr>
          <w:rFonts w:cs="Arial"/>
          <w:b/>
          <w:szCs w:val="24"/>
        </w:rPr>
        <w:t xml:space="preserve"> </w:t>
      </w:r>
    </w:p>
    <w:p w14:paraId="0304DC6D" w14:textId="77777777" w:rsidR="00E60A8F" w:rsidRPr="00F4449F" w:rsidRDefault="00E60A8F" w:rsidP="00E60A8F">
      <w:pPr>
        <w:pStyle w:val="KeinLeerraum"/>
        <w:rPr>
          <w:rFonts w:cs="Arial"/>
          <w:bCs/>
          <w:szCs w:val="24"/>
          <w:u w:val="single"/>
        </w:rPr>
      </w:pPr>
      <w:r w:rsidRPr="00F4449F">
        <w:rPr>
          <w:rFonts w:cs="Arial"/>
          <w:bCs/>
          <w:szCs w:val="24"/>
          <w:u w:val="single"/>
        </w:rPr>
        <w:t xml:space="preserve">oder: </w:t>
      </w:r>
    </w:p>
    <w:p w14:paraId="6C88FB71" w14:textId="77777777" w:rsidR="00E60A8F" w:rsidRDefault="00E60A8F" w:rsidP="00E60A8F">
      <w:pPr>
        <w:pStyle w:val="KeinLeerraum"/>
        <w:rPr>
          <w:rFonts w:cs="Arial"/>
        </w:rPr>
      </w:pPr>
      <w:r>
        <w:rPr>
          <w:rFonts w:cs="Arial"/>
        </w:rPr>
        <w:t xml:space="preserve">am LWA Tuttlingen: </w:t>
      </w:r>
      <w:r>
        <w:rPr>
          <w:rFonts w:cs="Arial"/>
          <w:b/>
          <w:bCs/>
        </w:rPr>
        <w:t>landwirtschaftsamt@landratsamt-tuttlingen.de</w:t>
      </w:r>
    </w:p>
    <w:p w14:paraId="5E230095" w14:textId="77777777" w:rsidR="00E60A8F" w:rsidRDefault="00E60A8F" w:rsidP="00E60A8F">
      <w:pPr>
        <w:pStyle w:val="KeinLeerraum"/>
        <w:rPr>
          <w:rFonts w:cs="Arial"/>
        </w:rPr>
      </w:pPr>
    </w:p>
    <w:p w14:paraId="7FDA3F7F" w14:textId="77777777" w:rsidR="00E60A8F" w:rsidRPr="00F4449F" w:rsidRDefault="00E60A8F" w:rsidP="00E60A8F">
      <w:pPr>
        <w:pStyle w:val="KeinLeerraum"/>
        <w:rPr>
          <w:rFonts w:cs="Arial"/>
          <w:b/>
          <w:bCs/>
          <w:szCs w:val="24"/>
        </w:rPr>
      </w:pPr>
      <w:r w:rsidRPr="00F4449F">
        <w:rPr>
          <w:rFonts w:cs="Arial"/>
          <w:u w:val="single"/>
          <w:shd w:val="clear" w:color="auto" w:fill="FFFFFF"/>
        </w:rPr>
        <w:t>Anmeldeschluss</w:t>
      </w:r>
      <w:r w:rsidRPr="00F4449F">
        <w:rPr>
          <w:rFonts w:cs="Arial"/>
          <w:b/>
          <w:bCs/>
          <w:u w:val="single"/>
          <w:shd w:val="clear" w:color="auto" w:fill="FFFFFF"/>
        </w:rPr>
        <w:t>:</w:t>
      </w:r>
      <w:r w:rsidRPr="00F4449F">
        <w:rPr>
          <w:rFonts w:cs="Arial"/>
          <w:b/>
          <w:bCs/>
          <w:shd w:val="clear" w:color="auto" w:fill="FFFFFF"/>
        </w:rPr>
        <w:t xml:space="preserve"> 23.10.2026</w:t>
      </w:r>
    </w:p>
    <w:p w14:paraId="72C2F680" w14:textId="77777777" w:rsidR="00E60A8F" w:rsidRPr="00F4449F" w:rsidRDefault="00E60A8F" w:rsidP="00E60A8F">
      <w:pPr>
        <w:pStyle w:val="StandardWeb"/>
        <w:shd w:val="clear" w:color="auto" w:fill="FFFFFF"/>
        <w:spacing w:before="0" w:beforeAutospacing="0"/>
        <w:rPr>
          <w:rFonts w:ascii="Arial" w:hAnsi="Arial" w:cs="Arial"/>
          <w:b/>
          <w:u w:val="single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Die Anmeldungen werden in der Reihenfolge ihres Eingangs berücksichtigt! </w:t>
      </w:r>
      <w:r w:rsidRPr="00F4449F">
        <w:rPr>
          <w:rFonts w:ascii="Arial" w:hAnsi="Arial" w:cs="Arial"/>
          <w:u w:val="single"/>
        </w:rPr>
        <w:t>Die Teilnehmerzahl ist auf maximal 12 Personen begrenzt!</w:t>
      </w:r>
    </w:p>
    <w:p w14:paraId="7F0DD549" w14:textId="77777777" w:rsidR="00E60A8F" w:rsidRPr="00B22212" w:rsidRDefault="00E60A8F" w:rsidP="00B22212">
      <w:pPr>
        <w:rPr>
          <w:rStyle w:val="Fett"/>
          <w:b w:val="0"/>
          <w:bCs w:val="0"/>
        </w:rPr>
      </w:pPr>
    </w:p>
    <w:sectPr w:rsidR="00E60A8F" w:rsidRPr="00B22212" w:rsidSect="00F27C7E">
      <w:footerReference w:type="default" r:id="rId6"/>
      <w:pgSz w:w="11906" w:h="16838" w:code="9"/>
      <w:pgMar w:top="1134" w:right="1134" w:bottom="1701" w:left="1247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57E6" w14:textId="77777777" w:rsidR="00AE659C" w:rsidRDefault="00AE659C">
      <w:r>
        <w:separator/>
      </w:r>
    </w:p>
  </w:endnote>
  <w:endnote w:type="continuationSeparator" w:id="0">
    <w:p w14:paraId="34E13E46" w14:textId="77777777" w:rsidR="00AE659C" w:rsidRDefault="00AE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C2C2" w14:textId="77777777" w:rsidR="003F12AF" w:rsidRDefault="003F12AF" w:rsidP="00151D0A">
    <w:pPr>
      <w:pStyle w:val="Fuzeile"/>
      <w:jc w:val="center"/>
      <w:rPr>
        <w:rStyle w:val="Seitenzahl"/>
        <w:sz w:val="18"/>
        <w:szCs w:val="18"/>
      </w:rPr>
    </w:pPr>
    <w:r w:rsidRPr="00151D0A">
      <w:rPr>
        <w:rStyle w:val="Seitenzahl"/>
        <w:sz w:val="18"/>
        <w:szCs w:val="18"/>
      </w:rPr>
      <w:fldChar w:fldCharType="begin"/>
    </w:r>
    <w:r w:rsidRPr="00151D0A">
      <w:rPr>
        <w:rStyle w:val="Seitenzahl"/>
        <w:sz w:val="18"/>
        <w:szCs w:val="18"/>
      </w:rPr>
      <w:instrText xml:space="preserve"> PAGE </w:instrText>
    </w:r>
    <w:r w:rsidRPr="00151D0A">
      <w:rPr>
        <w:rStyle w:val="Seitenzahl"/>
        <w:sz w:val="18"/>
        <w:szCs w:val="18"/>
      </w:rPr>
      <w:fldChar w:fldCharType="separate"/>
    </w:r>
    <w:r w:rsidR="003052ED">
      <w:rPr>
        <w:rStyle w:val="Seitenzahl"/>
        <w:noProof/>
        <w:sz w:val="18"/>
        <w:szCs w:val="18"/>
      </w:rPr>
      <w:t>2</w:t>
    </w:r>
    <w:r w:rsidRPr="00151D0A">
      <w:rPr>
        <w:rStyle w:val="Seitenzahl"/>
        <w:sz w:val="18"/>
        <w:szCs w:val="18"/>
      </w:rPr>
      <w:fldChar w:fldCharType="end"/>
    </w:r>
  </w:p>
  <w:p w14:paraId="3CBB905A" w14:textId="77777777" w:rsidR="00150DD3" w:rsidRPr="00151D0A" w:rsidRDefault="00150DD3" w:rsidP="00151D0A">
    <w:pPr>
      <w:pStyle w:val="Fuzeile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CBCD" w14:textId="77777777" w:rsidR="00AE659C" w:rsidRDefault="00AE659C">
      <w:r>
        <w:separator/>
      </w:r>
    </w:p>
  </w:footnote>
  <w:footnote w:type="continuationSeparator" w:id="0">
    <w:p w14:paraId="04FDF978" w14:textId="77777777" w:rsidR="00AE659C" w:rsidRDefault="00AE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13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silver,#b2b2b2,#969696,#ffc21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8F"/>
    <w:rsid w:val="00003B37"/>
    <w:rsid w:val="000074BC"/>
    <w:rsid w:val="00012403"/>
    <w:rsid w:val="00025F72"/>
    <w:rsid w:val="00053169"/>
    <w:rsid w:val="000771F4"/>
    <w:rsid w:val="000A3A0F"/>
    <w:rsid w:val="000B08E1"/>
    <w:rsid w:val="000B18B1"/>
    <w:rsid w:val="000B57E5"/>
    <w:rsid w:val="000E0716"/>
    <w:rsid w:val="000E1C55"/>
    <w:rsid w:val="000F4CE7"/>
    <w:rsid w:val="000F7198"/>
    <w:rsid w:val="00131A1E"/>
    <w:rsid w:val="00143BB1"/>
    <w:rsid w:val="0014457A"/>
    <w:rsid w:val="00150C45"/>
    <w:rsid w:val="00150DD3"/>
    <w:rsid w:val="00151D0A"/>
    <w:rsid w:val="00153190"/>
    <w:rsid w:val="001A5402"/>
    <w:rsid w:val="001C7E86"/>
    <w:rsid w:val="001D0F69"/>
    <w:rsid w:val="001F780B"/>
    <w:rsid w:val="00220EB9"/>
    <w:rsid w:val="00240433"/>
    <w:rsid w:val="00243DD8"/>
    <w:rsid w:val="00247830"/>
    <w:rsid w:val="00257CF3"/>
    <w:rsid w:val="00267D2A"/>
    <w:rsid w:val="002712F5"/>
    <w:rsid w:val="002970FF"/>
    <w:rsid w:val="002A24C1"/>
    <w:rsid w:val="002B0D45"/>
    <w:rsid w:val="002B4374"/>
    <w:rsid w:val="002E21BC"/>
    <w:rsid w:val="002E735F"/>
    <w:rsid w:val="002F1068"/>
    <w:rsid w:val="00300B9E"/>
    <w:rsid w:val="00301CD3"/>
    <w:rsid w:val="003052ED"/>
    <w:rsid w:val="0031438E"/>
    <w:rsid w:val="00345F90"/>
    <w:rsid w:val="003529AA"/>
    <w:rsid w:val="00375CED"/>
    <w:rsid w:val="003878C6"/>
    <w:rsid w:val="00393AD0"/>
    <w:rsid w:val="00393BD9"/>
    <w:rsid w:val="003F12AF"/>
    <w:rsid w:val="003F2D05"/>
    <w:rsid w:val="003F4CA3"/>
    <w:rsid w:val="0041364C"/>
    <w:rsid w:val="00440578"/>
    <w:rsid w:val="0044605A"/>
    <w:rsid w:val="00450F84"/>
    <w:rsid w:val="00461910"/>
    <w:rsid w:val="004646BD"/>
    <w:rsid w:val="0049047F"/>
    <w:rsid w:val="00502237"/>
    <w:rsid w:val="00511E7B"/>
    <w:rsid w:val="00521533"/>
    <w:rsid w:val="00525809"/>
    <w:rsid w:val="00533289"/>
    <w:rsid w:val="005670F0"/>
    <w:rsid w:val="00567D35"/>
    <w:rsid w:val="00573C8E"/>
    <w:rsid w:val="0057717B"/>
    <w:rsid w:val="005A710A"/>
    <w:rsid w:val="005B7A77"/>
    <w:rsid w:val="005D4DFC"/>
    <w:rsid w:val="005D6E38"/>
    <w:rsid w:val="005E17B1"/>
    <w:rsid w:val="005F4B0E"/>
    <w:rsid w:val="0061788F"/>
    <w:rsid w:val="0066131D"/>
    <w:rsid w:val="00677FF0"/>
    <w:rsid w:val="00693977"/>
    <w:rsid w:val="00696407"/>
    <w:rsid w:val="006A2B37"/>
    <w:rsid w:val="006A4737"/>
    <w:rsid w:val="006B022C"/>
    <w:rsid w:val="006D1514"/>
    <w:rsid w:val="006D7A4A"/>
    <w:rsid w:val="00704262"/>
    <w:rsid w:val="00717185"/>
    <w:rsid w:val="00721954"/>
    <w:rsid w:val="00732316"/>
    <w:rsid w:val="007327AF"/>
    <w:rsid w:val="007415F2"/>
    <w:rsid w:val="00747F9B"/>
    <w:rsid w:val="007552B5"/>
    <w:rsid w:val="007555BE"/>
    <w:rsid w:val="007654DD"/>
    <w:rsid w:val="0077503C"/>
    <w:rsid w:val="007761E1"/>
    <w:rsid w:val="00781D8F"/>
    <w:rsid w:val="0078715E"/>
    <w:rsid w:val="007B4538"/>
    <w:rsid w:val="007F4709"/>
    <w:rsid w:val="007F632E"/>
    <w:rsid w:val="00801A94"/>
    <w:rsid w:val="0081199B"/>
    <w:rsid w:val="00813A4A"/>
    <w:rsid w:val="008223C1"/>
    <w:rsid w:val="008B0047"/>
    <w:rsid w:val="008C6FC2"/>
    <w:rsid w:val="008E0424"/>
    <w:rsid w:val="00942AD0"/>
    <w:rsid w:val="009812BC"/>
    <w:rsid w:val="00982F90"/>
    <w:rsid w:val="00987B11"/>
    <w:rsid w:val="0099356E"/>
    <w:rsid w:val="009E0E5A"/>
    <w:rsid w:val="009E1B08"/>
    <w:rsid w:val="009E3E33"/>
    <w:rsid w:val="009F3B40"/>
    <w:rsid w:val="00A11B2C"/>
    <w:rsid w:val="00A125F7"/>
    <w:rsid w:val="00A271B8"/>
    <w:rsid w:val="00A27B99"/>
    <w:rsid w:val="00A5641F"/>
    <w:rsid w:val="00A62376"/>
    <w:rsid w:val="00A700F4"/>
    <w:rsid w:val="00A72079"/>
    <w:rsid w:val="00A94E02"/>
    <w:rsid w:val="00AA51BD"/>
    <w:rsid w:val="00AC58E0"/>
    <w:rsid w:val="00AE2230"/>
    <w:rsid w:val="00AE659C"/>
    <w:rsid w:val="00AE75FA"/>
    <w:rsid w:val="00B0170E"/>
    <w:rsid w:val="00B041AB"/>
    <w:rsid w:val="00B07FA8"/>
    <w:rsid w:val="00B16C32"/>
    <w:rsid w:val="00B22212"/>
    <w:rsid w:val="00B3653F"/>
    <w:rsid w:val="00B571CE"/>
    <w:rsid w:val="00B61812"/>
    <w:rsid w:val="00B806A9"/>
    <w:rsid w:val="00B94935"/>
    <w:rsid w:val="00B96BE3"/>
    <w:rsid w:val="00BC7CDB"/>
    <w:rsid w:val="00BF441C"/>
    <w:rsid w:val="00BF5663"/>
    <w:rsid w:val="00C04F27"/>
    <w:rsid w:val="00C221E6"/>
    <w:rsid w:val="00C32023"/>
    <w:rsid w:val="00C42458"/>
    <w:rsid w:val="00C455DD"/>
    <w:rsid w:val="00C7022D"/>
    <w:rsid w:val="00C7563A"/>
    <w:rsid w:val="00C91AC9"/>
    <w:rsid w:val="00C92204"/>
    <w:rsid w:val="00CA0824"/>
    <w:rsid w:val="00CA3002"/>
    <w:rsid w:val="00CD3570"/>
    <w:rsid w:val="00D15680"/>
    <w:rsid w:val="00D207E8"/>
    <w:rsid w:val="00D227EE"/>
    <w:rsid w:val="00D54092"/>
    <w:rsid w:val="00DB0842"/>
    <w:rsid w:val="00DB0D6D"/>
    <w:rsid w:val="00DC47BA"/>
    <w:rsid w:val="00DD236D"/>
    <w:rsid w:val="00E2274A"/>
    <w:rsid w:val="00E31456"/>
    <w:rsid w:val="00E4379E"/>
    <w:rsid w:val="00E469CC"/>
    <w:rsid w:val="00E60A8F"/>
    <w:rsid w:val="00E878E8"/>
    <w:rsid w:val="00EA173D"/>
    <w:rsid w:val="00ED5880"/>
    <w:rsid w:val="00EE1794"/>
    <w:rsid w:val="00F0429B"/>
    <w:rsid w:val="00F2398F"/>
    <w:rsid w:val="00F276E6"/>
    <w:rsid w:val="00F27C7E"/>
    <w:rsid w:val="00F37D7D"/>
    <w:rsid w:val="00F6197F"/>
    <w:rsid w:val="00F65E4A"/>
    <w:rsid w:val="00F83131"/>
    <w:rsid w:val="00F832E0"/>
    <w:rsid w:val="00F92C6B"/>
    <w:rsid w:val="00FA439B"/>
    <w:rsid w:val="00FB2053"/>
    <w:rsid w:val="00FB5E1D"/>
    <w:rsid w:val="00FE1B5E"/>
    <w:rsid w:val="00FE35E6"/>
    <w:rsid w:val="00FE7C8F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b2b2b2,#969696,#ffc211"/>
    </o:shapedefaults>
    <o:shapelayout v:ext="edit">
      <o:idmap v:ext="edit" data="2"/>
    </o:shapelayout>
  </w:shapeDefaults>
  <w:decimalSymbol w:val=","/>
  <w:listSeparator w:val=";"/>
  <w14:docId w14:val="2C957AD6"/>
  <w15:chartTrackingRefBased/>
  <w15:docId w15:val="{89585419-2E5C-4CC9-ACDD-A2340297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D0F69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0B08E1"/>
    <w:pPr>
      <w:keepNext/>
      <w:tabs>
        <w:tab w:val="left" w:pos="567"/>
      </w:tabs>
      <w:spacing w:before="240" w:after="120"/>
      <w:outlineLvl w:val="0"/>
    </w:pPr>
    <w:rPr>
      <w:rFonts w:ascii="Segoe UI" w:hAnsi="Segoe UI"/>
      <w:b/>
      <w:sz w:val="26"/>
    </w:rPr>
  </w:style>
  <w:style w:type="paragraph" w:styleId="berschrift2">
    <w:name w:val="heading 2"/>
    <w:basedOn w:val="Standard"/>
    <w:next w:val="Standard"/>
    <w:qFormat/>
    <w:rsid w:val="000B08E1"/>
    <w:pPr>
      <w:keepNext/>
      <w:tabs>
        <w:tab w:val="left" w:pos="567"/>
      </w:tabs>
      <w:spacing w:before="240" w:after="120"/>
      <w:outlineLvl w:val="1"/>
    </w:pPr>
    <w:rPr>
      <w:rFonts w:ascii="Segoe UI Semibold" w:hAnsi="Segoe UI Semibold"/>
      <w:i/>
      <w:sz w:val="26"/>
    </w:rPr>
  </w:style>
  <w:style w:type="paragraph" w:styleId="berschrift3">
    <w:name w:val="heading 3"/>
    <w:basedOn w:val="Standard"/>
    <w:next w:val="Standard"/>
    <w:qFormat/>
    <w:rsid w:val="000B08E1"/>
    <w:pPr>
      <w:keepNext/>
      <w:tabs>
        <w:tab w:val="left" w:pos="567"/>
      </w:tabs>
      <w:spacing w:before="240" w:after="120"/>
      <w:outlineLvl w:val="2"/>
    </w:pPr>
    <w:rPr>
      <w:rFonts w:ascii="Segoe UI" w:hAnsi="Segoe UI"/>
    </w:rPr>
  </w:style>
  <w:style w:type="paragraph" w:styleId="berschrift4">
    <w:name w:val="heading 4"/>
    <w:basedOn w:val="Standard"/>
    <w:next w:val="Standard"/>
    <w:qFormat/>
    <w:rsid w:val="007552B5"/>
    <w:pPr>
      <w:keepNext/>
      <w:tabs>
        <w:tab w:val="left" w:pos="567"/>
      </w:tabs>
      <w:spacing w:before="240" w:after="120"/>
      <w:outlineLvl w:val="3"/>
    </w:pPr>
    <w:rPr>
      <w:rFonts w:ascii="Segoe UI" w:hAnsi="Segoe UI"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40"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48"/>
    </w:rPr>
  </w:style>
  <w:style w:type="paragraph" w:styleId="berschrift9">
    <w:name w:val="heading 9"/>
    <w:basedOn w:val="Standard"/>
    <w:next w:val="Standard"/>
    <w:qFormat/>
    <w:pPr>
      <w:keepNext/>
      <w:spacing w:line="280" w:lineRule="exact"/>
      <w:jc w:val="both"/>
      <w:outlineLvl w:val="8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5670"/>
      </w:tabs>
      <w:ind w:firstLine="7088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sz w:val="40"/>
    </w:rPr>
  </w:style>
  <w:style w:type="paragraph" w:styleId="Textkrper2">
    <w:name w:val="Body Text 2"/>
    <w:basedOn w:val="Standard"/>
    <w:pPr>
      <w:jc w:val="both"/>
    </w:pPr>
  </w:style>
  <w:style w:type="character" w:styleId="Seitenzahl">
    <w:name w:val="page number"/>
    <w:basedOn w:val="Absatz-Standardschriftart"/>
    <w:rsid w:val="00A125F7"/>
  </w:style>
  <w:style w:type="paragraph" w:customStyle="1" w:styleId="persnlicherBlock">
    <w:name w:val="persönlicher Block"/>
    <w:basedOn w:val="Kopfzeile"/>
    <w:pPr>
      <w:tabs>
        <w:tab w:val="clear" w:pos="4536"/>
        <w:tab w:val="clear" w:pos="9072"/>
      </w:tabs>
    </w:pPr>
    <w:rPr>
      <w:sz w:val="18"/>
    </w:rPr>
  </w:style>
  <w:style w:type="paragraph" w:customStyle="1" w:styleId="LSBBrieftext">
    <w:name w:val="LSB Brieftext"/>
    <w:rsid w:val="00C455DD"/>
    <w:pPr>
      <w:spacing w:line="260" w:lineRule="atLeast"/>
    </w:pPr>
    <w:rPr>
      <w:rFonts w:ascii="Tahoma" w:hAnsi="Tahoma"/>
      <w:lang w:eastAsia="en-US"/>
    </w:rPr>
  </w:style>
  <w:style w:type="character" w:styleId="Fett">
    <w:name w:val="Strong"/>
    <w:basedOn w:val="Absatz-Standardschriftart"/>
    <w:qFormat/>
    <w:rsid w:val="00677FF0"/>
    <w:rPr>
      <w:rFonts w:ascii="Arial" w:hAnsi="Arial"/>
      <w:b/>
      <w:bCs/>
      <w:sz w:val="24"/>
    </w:rPr>
  </w:style>
  <w:style w:type="character" w:styleId="Hervorhebung">
    <w:name w:val="Emphasis"/>
    <w:basedOn w:val="Absatz-Standardschriftart"/>
    <w:qFormat/>
    <w:rsid w:val="00677FF0"/>
    <w:rPr>
      <w:rFonts w:ascii="Arial" w:hAnsi="Arial"/>
      <w:i/>
      <w:iCs/>
      <w:sz w:val="24"/>
    </w:rPr>
  </w:style>
  <w:style w:type="paragraph" w:styleId="Titel">
    <w:name w:val="Title"/>
    <w:basedOn w:val="Standard"/>
    <w:next w:val="Standard"/>
    <w:link w:val="TitelZchn"/>
    <w:qFormat/>
    <w:rsid w:val="00CA3002"/>
    <w:pPr>
      <w:tabs>
        <w:tab w:val="left" w:pos="851"/>
      </w:tabs>
      <w:spacing w:before="240" w:after="240"/>
    </w:pPr>
    <w:rPr>
      <w:rFonts w:ascii="Segoe UI Semibold" w:eastAsiaTheme="majorEastAsia" w:hAnsi="Segoe UI Semibold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rsid w:val="00CA3002"/>
    <w:rPr>
      <w:rFonts w:ascii="Segoe UI Semibold" w:eastAsiaTheme="majorEastAsia" w:hAnsi="Segoe UI Semibold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E60A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E60A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0A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0A8F"/>
    <w:rPr>
      <w:rFonts w:ascii="Arial" w:hAnsi="Arial"/>
      <w:i/>
      <w:iCs/>
      <w:color w:val="404040" w:themeColor="text1" w:themeTint="BF"/>
      <w:sz w:val="24"/>
    </w:rPr>
  </w:style>
  <w:style w:type="paragraph" w:styleId="Listenabsatz">
    <w:name w:val="List Paragraph"/>
    <w:basedOn w:val="Standard"/>
    <w:uiPriority w:val="34"/>
    <w:qFormat/>
    <w:rsid w:val="00E60A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0A8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0A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0A8F"/>
    <w:rPr>
      <w:rFonts w:ascii="Arial" w:hAnsi="Arial"/>
      <w:i/>
      <w:iCs/>
      <w:color w:val="2E74B5" w:themeColor="accent1" w:themeShade="BF"/>
      <w:sz w:val="24"/>
    </w:rPr>
  </w:style>
  <w:style w:type="character" w:styleId="IntensiverVerweis">
    <w:name w:val="Intense Reference"/>
    <w:basedOn w:val="Absatz-Standardschriftart"/>
    <w:uiPriority w:val="32"/>
    <w:qFormat/>
    <w:rsid w:val="00E60A8F"/>
    <w:rPr>
      <w:b/>
      <w:bCs/>
      <w:smallCaps/>
      <w:color w:val="2E74B5" w:themeColor="accent1" w:themeShade="BF"/>
      <w:spacing w:val="5"/>
    </w:rPr>
  </w:style>
  <w:style w:type="paragraph" w:styleId="KeinLeerraum">
    <w:name w:val="No Spacing"/>
    <w:uiPriority w:val="1"/>
    <w:qFormat/>
    <w:rsid w:val="00E60A8F"/>
    <w:pPr>
      <w:overflowPunct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StandardWeb">
    <w:name w:val="Normal (Web)"/>
    <w:basedOn w:val="Standard"/>
    <w:uiPriority w:val="99"/>
    <w:unhideWhenUsed/>
    <w:rsid w:val="00E60A8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1982</Characters>
  <Application>Microsoft Office Word</Application>
  <DocSecurity>0</DocSecurity>
  <Lines>16</Lines>
  <Paragraphs>4</Paragraphs>
  <ScaleCrop>false</ScaleCrop>
  <Company>Landratsamt Rottweil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Rottweil, Königstraße 36, 78628 Rottweil</dc:title>
  <dc:subject/>
  <dc:creator>Günzler, Irene</dc:creator>
  <cp:keywords/>
  <dc:description/>
  <cp:lastModifiedBy>Sailer, Gabriele</cp:lastModifiedBy>
  <cp:revision>2</cp:revision>
  <cp:lastPrinted>2008-07-17T15:19:00Z</cp:lastPrinted>
  <dcterms:created xsi:type="dcterms:W3CDTF">2026-09-01T09:29:00Z</dcterms:created>
  <dcterms:modified xsi:type="dcterms:W3CDTF">2026-09-01T09:29:00Z</dcterms:modified>
</cp:coreProperties>
</file>